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39" w:rsidRPr="001A5DBF" w:rsidRDefault="008C0539" w:rsidP="00581E95">
      <w:pPr>
        <w:tabs>
          <w:tab w:val="center" w:pos="7568"/>
        </w:tabs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noProof/>
          <w:sz w:val="28"/>
          <w:szCs w:val="28"/>
          <w:lang w:val="uk-UA"/>
        </w:rPr>
        <w:t>Додаток 11</w:t>
      </w:r>
    </w:p>
    <w:p w:rsidR="008C0539" w:rsidRPr="001A5DBF" w:rsidRDefault="008C0539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8C0539" w:rsidRPr="001A5DBF" w:rsidRDefault="008C0539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8C0539" w:rsidRPr="001A5DBF" w:rsidRDefault="008C0539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3235B7">
        <w:rPr>
          <w:rFonts w:ascii="Times New Roman" w:hAnsi="Times New Roman"/>
          <w:noProof/>
          <w:sz w:val="28"/>
          <w:szCs w:val="28"/>
          <w:lang w:val="uk-UA"/>
        </w:rPr>
        <w:t>(абзац третій розділу VIIІ)</w:t>
      </w:r>
    </w:p>
    <w:p w:rsidR="008C0539" w:rsidRPr="001A5DBF" w:rsidRDefault="008C0539" w:rsidP="00DD6EB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8C0539" w:rsidRPr="001A5DBF" w:rsidRDefault="008C0539" w:rsidP="00F30A5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b/>
          <w:noProof/>
          <w:sz w:val="28"/>
          <w:szCs w:val="28"/>
          <w:lang w:val="uk-UA"/>
        </w:rPr>
        <w:t xml:space="preserve">Показники міжбюджетних трансфертів з інших бюджетів </w:t>
      </w:r>
    </w:p>
    <w:p w:rsidR="008C0539" w:rsidRPr="001A5DBF" w:rsidRDefault="008C0539" w:rsidP="00F30A5C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1A5DBF">
        <w:rPr>
          <w:b w:val="0"/>
          <w:bCs w:val="0"/>
          <w:noProof/>
          <w:sz w:val="28"/>
          <w:szCs w:val="28"/>
        </w:rPr>
        <w:t>_____</w:t>
      </w:r>
      <w:r>
        <w:rPr>
          <w:b w:val="0"/>
          <w:bCs w:val="0"/>
          <w:noProof/>
          <w:sz w:val="28"/>
          <w:szCs w:val="28"/>
        </w:rPr>
        <w:t>03301200000</w:t>
      </w:r>
      <w:r w:rsidRPr="001A5DBF">
        <w:rPr>
          <w:b w:val="0"/>
          <w:bCs w:val="0"/>
          <w:noProof/>
          <w:sz w:val="28"/>
          <w:szCs w:val="28"/>
        </w:rPr>
        <w:t>_____________</w:t>
      </w:r>
    </w:p>
    <w:p w:rsidR="008C0539" w:rsidRPr="001A5DBF" w:rsidRDefault="008C0539" w:rsidP="00F30A5C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1A5DBF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8C0539" w:rsidRPr="00E7409B" w:rsidRDefault="008C0539" w:rsidP="00F30A5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04"/>
        <w:gridCol w:w="7035"/>
        <w:gridCol w:w="1041"/>
        <w:gridCol w:w="1479"/>
        <w:gridCol w:w="1040"/>
        <w:gridCol w:w="1040"/>
        <w:gridCol w:w="1052"/>
      </w:tblGrid>
      <w:tr w:rsidR="008C0539" w:rsidRPr="00E7409B" w:rsidTr="00226280">
        <w:trPr>
          <w:trHeight w:val="44"/>
          <w:tblCellSpacing w:w="0" w:type="dxa"/>
        </w:trPr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B01E3A" w:rsidRDefault="008C0539" w:rsidP="00DB2A34">
            <w:pPr>
              <w:pStyle w:val="st12"/>
              <w:spacing w:before="0" w:after="0"/>
              <w:rPr>
                <w:rStyle w:val="st101"/>
                <w:b w:val="0"/>
                <w:bCs/>
                <w:color w:val="auto"/>
                <w:sz w:val="20"/>
                <w:szCs w:val="20"/>
              </w:rPr>
            </w:pPr>
            <w:r w:rsidRPr="00B01E3A">
              <w:rPr>
                <w:rStyle w:val="st101"/>
                <w:b w:val="0"/>
                <w:bCs/>
                <w:color w:val="auto"/>
                <w:sz w:val="20"/>
                <w:szCs w:val="20"/>
              </w:rPr>
              <w:t>Код Класифікації доходу бюджету / код бюджету</w:t>
            </w:r>
          </w:p>
        </w:tc>
        <w:tc>
          <w:tcPr>
            <w:tcW w:w="7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B01E3A" w:rsidRDefault="008C0539" w:rsidP="00DB2A34">
            <w:pPr>
              <w:pStyle w:val="st12"/>
              <w:spacing w:before="0" w:after="0"/>
              <w:rPr>
                <w:rStyle w:val="st101"/>
                <w:b w:val="0"/>
                <w:bCs/>
                <w:color w:val="auto"/>
                <w:sz w:val="20"/>
                <w:szCs w:val="20"/>
              </w:rPr>
            </w:pPr>
            <w:r w:rsidRPr="00B01E3A">
              <w:rPr>
                <w:rStyle w:val="st101"/>
                <w:b w:val="0"/>
                <w:bCs/>
                <w:color w:val="auto"/>
                <w:sz w:val="20"/>
                <w:szCs w:val="20"/>
              </w:rPr>
              <w:t>Найменування трансферту /</w:t>
            </w:r>
            <w:r w:rsidRPr="00B01E3A">
              <w:rPr>
                <w:rStyle w:val="st101"/>
                <w:b w:val="0"/>
                <w:bCs/>
                <w:color w:val="auto"/>
                <w:sz w:val="20"/>
                <w:szCs w:val="20"/>
              </w:rPr>
              <w:br/>
              <w:t>найменування бюджету – надавача міжбюджетного трансферту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20___ рік</w:t>
            </w:r>
          </w:p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8C0539" w:rsidRPr="00E7409B" w:rsidRDefault="008C0539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209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1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7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287"/>
          <w:tblCellSpacing w:w="-8" w:type="dxa"/>
        </w:trPr>
        <w:tc>
          <w:tcPr>
            <w:tcW w:w="15191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E7409B">
              <w:rPr>
                <w:bCs/>
                <w:sz w:val="24"/>
                <w:szCs w:val="24"/>
                <w:lang w:val="uk-UA" w:eastAsia="uk-UA"/>
              </w:rPr>
              <w:t>I. Трансферти до загального фонду бюджету</w:t>
            </w:r>
          </w:p>
        </w:tc>
      </w:tr>
      <w:tr w:rsidR="008C0539" w:rsidRPr="009978AD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41053900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Інші субвенції з місцевого бюджету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418490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419800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486700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548600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Волинський обласний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263700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224800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236700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248600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03503000000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Зимнівської сільської територіальної громади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96000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120900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155000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186000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03505000000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Default="008C0539" w:rsidP="002E3CB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Устилузької міської територіальної громади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48364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60900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78000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93600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03538000000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Бюджет Оваднівськоїсільської територіальної громади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10426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13200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17000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20400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15191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II. Трансферти до спеціального фонду бюджету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трансферту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бюджету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Найменування бюджету 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РАЗОМ</w:t>
            </w:r>
            <w:r w:rsidRPr="00E7409B">
              <w:rPr>
                <w:sz w:val="24"/>
                <w:szCs w:val="24"/>
                <w:lang w:val="uk-UA" w:eastAsia="uk-UA"/>
              </w:rPr>
              <w:t xml:space="preserve"> за розділами I, II, у тому числі: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418490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419800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486700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548600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418490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419800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486700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E3CB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548600</w:t>
            </w:r>
          </w:p>
        </w:tc>
      </w:tr>
      <w:tr w:rsidR="008C0539" w:rsidRPr="00E7409B" w:rsidTr="00226280">
        <w:tblPrEx>
          <w:tblCellSpacing w:w="-8" w:type="dxa"/>
        </w:tblPrEx>
        <w:trPr>
          <w:trHeight w:val="44"/>
          <w:tblCellSpacing w:w="-8" w:type="dxa"/>
        </w:trPr>
        <w:tc>
          <w:tcPr>
            <w:tcW w:w="25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39" w:rsidRPr="00E7409B" w:rsidRDefault="008C0539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8C0539" w:rsidRPr="00E7409B" w:rsidRDefault="008C0539" w:rsidP="00F30A5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C0539" w:rsidRDefault="008C0539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C0539" w:rsidRPr="00E7409B" w:rsidRDefault="008C0539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bookmarkEnd w:id="0"/>
    </w:p>
    <w:p w:rsidR="008C0539" w:rsidRDefault="008C0539" w:rsidP="00EC6751">
      <w:pPr>
        <w:jc w:val="center"/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</w:t>
      </w:r>
    </w:p>
    <w:sectPr w:rsidR="008C0539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539" w:rsidRDefault="008C0539" w:rsidP="00CC65C7">
      <w:pPr>
        <w:spacing w:after="0" w:line="240" w:lineRule="auto"/>
      </w:pPr>
      <w:r>
        <w:separator/>
      </w:r>
    </w:p>
  </w:endnote>
  <w:endnote w:type="continuationSeparator" w:id="0">
    <w:p w:rsidR="008C0539" w:rsidRDefault="008C0539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539" w:rsidRDefault="008C0539" w:rsidP="00CC65C7">
      <w:pPr>
        <w:spacing w:after="0" w:line="240" w:lineRule="auto"/>
      </w:pPr>
      <w:r>
        <w:separator/>
      </w:r>
    </w:p>
  </w:footnote>
  <w:footnote w:type="continuationSeparator" w:id="0">
    <w:p w:rsidR="008C0539" w:rsidRDefault="008C0539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39" w:rsidRPr="00CC65C7" w:rsidRDefault="008C0539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9</w:t>
    </w:r>
  </w:p>
  <w:p w:rsidR="008C0539" w:rsidRDefault="008C05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A278A"/>
    <w:rsid w:val="00130309"/>
    <w:rsid w:val="00170098"/>
    <w:rsid w:val="001A5DBF"/>
    <w:rsid w:val="00226280"/>
    <w:rsid w:val="002A52FC"/>
    <w:rsid w:val="002E3CB7"/>
    <w:rsid w:val="002F6EE3"/>
    <w:rsid w:val="003235B7"/>
    <w:rsid w:val="004571A0"/>
    <w:rsid w:val="00581E95"/>
    <w:rsid w:val="006168CE"/>
    <w:rsid w:val="00616C61"/>
    <w:rsid w:val="00634C74"/>
    <w:rsid w:val="006B6C07"/>
    <w:rsid w:val="006F2B31"/>
    <w:rsid w:val="00730A83"/>
    <w:rsid w:val="0076166F"/>
    <w:rsid w:val="007C779D"/>
    <w:rsid w:val="007D0248"/>
    <w:rsid w:val="007D0711"/>
    <w:rsid w:val="0086533E"/>
    <w:rsid w:val="008812FA"/>
    <w:rsid w:val="008C0539"/>
    <w:rsid w:val="0091738F"/>
    <w:rsid w:val="00924626"/>
    <w:rsid w:val="00961565"/>
    <w:rsid w:val="009978AD"/>
    <w:rsid w:val="00A64CAB"/>
    <w:rsid w:val="00AD0F5D"/>
    <w:rsid w:val="00B01E3A"/>
    <w:rsid w:val="00BB105B"/>
    <w:rsid w:val="00C1055F"/>
    <w:rsid w:val="00C6331D"/>
    <w:rsid w:val="00C76CE0"/>
    <w:rsid w:val="00CC65C7"/>
    <w:rsid w:val="00CE5CE8"/>
    <w:rsid w:val="00D421AB"/>
    <w:rsid w:val="00DB2A34"/>
    <w:rsid w:val="00DD6EB6"/>
    <w:rsid w:val="00E25403"/>
    <w:rsid w:val="00E7409B"/>
    <w:rsid w:val="00EC6751"/>
    <w:rsid w:val="00F05570"/>
    <w:rsid w:val="00F30A5C"/>
    <w:rsid w:val="00F4449C"/>
    <w:rsid w:val="00F91AAF"/>
    <w:rsid w:val="00FA2964"/>
    <w:rsid w:val="00FB59A4"/>
    <w:rsid w:val="00FF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uiPriority w:val="99"/>
    <w:rsid w:val="0091738F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12">
    <w:name w:val="st12"/>
    <w:uiPriority w:val="99"/>
    <w:rsid w:val="00DD6EB6"/>
    <w:pPr>
      <w:autoSpaceDE w:val="0"/>
      <w:autoSpaceDN w:val="0"/>
      <w:adjustRightInd w:val="0"/>
      <w:spacing w:before="150" w:after="150"/>
      <w:jc w:val="center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st42">
    <w:name w:val="st42"/>
    <w:uiPriority w:val="99"/>
    <w:rsid w:val="00DD6EB6"/>
    <w:rPr>
      <w:color w:val="000000"/>
    </w:rPr>
  </w:style>
  <w:style w:type="character" w:customStyle="1" w:styleId="st101">
    <w:name w:val="st101"/>
    <w:uiPriority w:val="99"/>
    <w:rsid w:val="00DD6EB6"/>
    <w:rPr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27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186</Words>
  <Characters>1062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subject/>
  <dc:creator>Degterova</dc:creator>
  <cp:keywords/>
  <dc:description/>
  <cp:lastModifiedBy>Боруцька</cp:lastModifiedBy>
  <cp:revision>6</cp:revision>
  <dcterms:created xsi:type="dcterms:W3CDTF">2021-08-11T09:41:00Z</dcterms:created>
  <dcterms:modified xsi:type="dcterms:W3CDTF">2021-08-12T09:49:00Z</dcterms:modified>
</cp:coreProperties>
</file>